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E4488" w14:textId="77777777" w:rsidR="0008745F" w:rsidRPr="0008745F" w:rsidRDefault="0008745F" w:rsidP="0008745F">
      <w:pPr>
        <w:ind w:left="-810"/>
        <w:jc w:val="center"/>
        <w:rPr>
          <w:b/>
        </w:rPr>
      </w:pPr>
      <w:r w:rsidRPr="0008745F">
        <w:rPr>
          <w:b/>
        </w:rPr>
        <w:t>Sonnet Comparison</w:t>
      </w:r>
    </w:p>
    <w:p w14:paraId="0247EEA7" w14:textId="77777777" w:rsidR="005B1A50" w:rsidRDefault="005B1A50" w:rsidP="0008745F">
      <w:pPr>
        <w:ind w:left="-810"/>
        <w:jc w:val="center"/>
      </w:pPr>
      <w:r>
        <w:t>Look at the two sonnets and figure out the rules of a sonnet by figuring out what they have in common.</w:t>
      </w:r>
    </w:p>
    <w:p w14:paraId="1C9B220F" w14:textId="77777777" w:rsidR="005B1A50" w:rsidRDefault="005B1A50"/>
    <w:p w14:paraId="0676656F" w14:textId="77777777" w:rsidR="000E1679" w:rsidRDefault="000E1679" w:rsidP="000E1679">
      <w:pPr>
        <w:ind w:left="-720"/>
        <w:rPr>
          <w:sz w:val="20"/>
          <w:szCs w:val="20"/>
        </w:rPr>
        <w:sectPr w:rsidR="000E1679" w:rsidSect="000E1679">
          <w:pgSz w:w="12240" w:h="15840"/>
          <w:pgMar w:top="1440" w:right="810" w:bottom="1440" w:left="1800" w:header="720" w:footer="720" w:gutter="0"/>
          <w:cols w:space="720"/>
          <w:docGrid w:linePitch="360"/>
        </w:sectPr>
      </w:pPr>
    </w:p>
    <w:p w14:paraId="071DFE7D" w14:textId="77777777" w:rsidR="009827CA" w:rsidRPr="007246C9" w:rsidRDefault="009827CA" w:rsidP="007246C9">
      <w:pPr>
        <w:ind w:left="-810"/>
        <w:rPr>
          <w:b/>
          <w:sz w:val="20"/>
          <w:szCs w:val="20"/>
        </w:rPr>
      </w:pPr>
      <w:r w:rsidRPr="000E1679">
        <w:rPr>
          <w:b/>
          <w:sz w:val="20"/>
          <w:szCs w:val="20"/>
        </w:rPr>
        <w:lastRenderedPageBreak/>
        <w:t>Sonnet 18</w:t>
      </w:r>
    </w:p>
    <w:p w14:paraId="24B8A680" w14:textId="77777777" w:rsidR="009827CA" w:rsidRPr="000E1679" w:rsidRDefault="009827CA" w:rsidP="000E1679">
      <w:pPr>
        <w:ind w:left="-810"/>
        <w:rPr>
          <w:rFonts w:eastAsia="Times New Roman" w:cs="Arial"/>
          <w:color w:val="000000"/>
          <w:sz w:val="20"/>
          <w:szCs w:val="20"/>
        </w:rPr>
      </w:pPr>
      <w:r w:rsidRPr="000E1679">
        <w:rPr>
          <w:rFonts w:eastAsia="Times New Roman" w:cs="Arial"/>
          <w:color w:val="000000"/>
          <w:sz w:val="20"/>
          <w:szCs w:val="20"/>
        </w:rPr>
        <w:t>Shall I compare thee to a summer's day? </w:t>
      </w:r>
      <w:r w:rsidRPr="000E1679">
        <w:rPr>
          <w:rFonts w:eastAsia="Times New Roman" w:cs="Arial"/>
          <w:color w:val="000000"/>
          <w:sz w:val="20"/>
          <w:szCs w:val="20"/>
        </w:rPr>
        <w:br/>
        <w:t xml:space="preserve">Thou art </w:t>
      </w:r>
      <w:proofErr w:type="gramStart"/>
      <w:r w:rsidRPr="000E1679">
        <w:rPr>
          <w:rFonts w:eastAsia="Times New Roman" w:cs="Arial"/>
          <w:color w:val="000000"/>
          <w:sz w:val="20"/>
          <w:szCs w:val="20"/>
        </w:rPr>
        <w:t>more lovely</w:t>
      </w:r>
      <w:proofErr w:type="gramEnd"/>
      <w:r w:rsidRPr="000E1679">
        <w:rPr>
          <w:rFonts w:eastAsia="Times New Roman" w:cs="Arial"/>
          <w:color w:val="000000"/>
          <w:sz w:val="20"/>
          <w:szCs w:val="20"/>
        </w:rPr>
        <w:t xml:space="preserve"> and more temperate:</w:t>
      </w:r>
      <w:r w:rsidRPr="000E1679">
        <w:rPr>
          <w:rFonts w:eastAsia="Times New Roman" w:cs="Arial"/>
          <w:color w:val="000000"/>
          <w:sz w:val="20"/>
          <w:szCs w:val="20"/>
        </w:rPr>
        <w:br/>
        <w:t>Rough winds do shake the darling buds of May,</w:t>
      </w:r>
      <w:r w:rsidRPr="000E1679">
        <w:rPr>
          <w:rFonts w:eastAsia="Times New Roman" w:cs="Arial"/>
          <w:color w:val="000000"/>
          <w:sz w:val="20"/>
          <w:szCs w:val="20"/>
        </w:rPr>
        <w:br/>
        <w:t>And summer's lease hath all too short a date: </w:t>
      </w:r>
    </w:p>
    <w:p w14:paraId="5AD852F7" w14:textId="77777777" w:rsidR="009827CA" w:rsidRPr="000E1679" w:rsidRDefault="009827CA" w:rsidP="000E1679">
      <w:pPr>
        <w:ind w:left="-810"/>
        <w:rPr>
          <w:rFonts w:eastAsia="Times New Roman" w:cs="Arial"/>
          <w:color w:val="000000"/>
          <w:sz w:val="20"/>
          <w:szCs w:val="20"/>
        </w:rPr>
      </w:pPr>
      <w:r w:rsidRPr="000E1679">
        <w:rPr>
          <w:rFonts w:eastAsia="Times New Roman" w:cs="Arial"/>
          <w:color w:val="000000"/>
          <w:sz w:val="20"/>
          <w:szCs w:val="20"/>
        </w:rPr>
        <w:br/>
        <w:t>Sometime too hot the eye of heaven shines,</w:t>
      </w:r>
      <w:r w:rsidRPr="000E1679">
        <w:rPr>
          <w:rFonts w:eastAsia="Times New Roman" w:cs="Arial"/>
          <w:color w:val="000000"/>
          <w:sz w:val="20"/>
          <w:szCs w:val="20"/>
        </w:rPr>
        <w:br/>
      </w:r>
      <w:proofErr w:type="gramStart"/>
      <w:r w:rsidRPr="000E1679">
        <w:rPr>
          <w:rFonts w:eastAsia="Times New Roman" w:cs="Arial"/>
          <w:color w:val="000000"/>
          <w:sz w:val="20"/>
          <w:szCs w:val="20"/>
        </w:rPr>
        <w:t>And</w:t>
      </w:r>
      <w:proofErr w:type="gramEnd"/>
      <w:r w:rsidRPr="000E1679">
        <w:rPr>
          <w:rFonts w:eastAsia="Times New Roman" w:cs="Arial"/>
          <w:color w:val="000000"/>
          <w:sz w:val="20"/>
          <w:szCs w:val="20"/>
        </w:rPr>
        <w:t xml:space="preserve"> often is his gold complexion </w:t>
      </w:r>
      <w:proofErr w:type="spellStart"/>
      <w:r w:rsidRPr="000E1679">
        <w:rPr>
          <w:rFonts w:eastAsia="Times New Roman" w:cs="Arial"/>
          <w:color w:val="000000"/>
          <w:sz w:val="20"/>
          <w:szCs w:val="20"/>
        </w:rPr>
        <w:t>dimm'd</w:t>
      </w:r>
      <w:proofErr w:type="spellEnd"/>
      <w:r w:rsidRPr="000E1679">
        <w:rPr>
          <w:rFonts w:eastAsia="Times New Roman" w:cs="Arial"/>
          <w:color w:val="000000"/>
          <w:sz w:val="20"/>
          <w:szCs w:val="20"/>
        </w:rPr>
        <w:t>; </w:t>
      </w:r>
      <w:r w:rsidRPr="000E1679">
        <w:rPr>
          <w:rFonts w:eastAsia="Times New Roman" w:cs="Arial"/>
          <w:color w:val="000000"/>
          <w:sz w:val="20"/>
          <w:szCs w:val="20"/>
        </w:rPr>
        <w:br/>
        <w:t>And every fair from fair sometime declines,</w:t>
      </w:r>
      <w:r w:rsidRPr="000E1679">
        <w:rPr>
          <w:rFonts w:eastAsia="Times New Roman" w:cs="Arial"/>
          <w:color w:val="000000"/>
          <w:sz w:val="20"/>
          <w:szCs w:val="20"/>
        </w:rPr>
        <w:br/>
        <w:t xml:space="preserve">By chance, or nature's changing course, </w:t>
      </w:r>
      <w:proofErr w:type="spellStart"/>
      <w:r w:rsidRPr="000E1679">
        <w:rPr>
          <w:rFonts w:eastAsia="Times New Roman" w:cs="Arial"/>
          <w:color w:val="000000"/>
          <w:sz w:val="20"/>
          <w:szCs w:val="20"/>
        </w:rPr>
        <w:t>untrimm'd</w:t>
      </w:r>
      <w:proofErr w:type="spellEnd"/>
      <w:r w:rsidRPr="000E1679">
        <w:rPr>
          <w:rFonts w:eastAsia="Times New Roman" w:cs="Arial"/>
          <w:color w:val="000000"/>
          <w:sz w:val="20"/>
          <w:szCs w:val="20"/>
        </w:rPr>
        <w:t>;</w:t>
      </w:r>
    </w:p>
    <w:p w14:paraId="37F3BF19" w14:textId="77777777" w:rsidR="009827CA" w:rsidRPr="000E1679" w:rsidRDefault="009827CA" w:rsidP="000E1679">
      <w:pPr>
        <w:ind w:left="-810"/>
        <w:rPr>
          <w:rFonts w:eastAsia="Times New Roman" w:cs="Arial"/>
          <w:color w:val="000000"/>
          <w:sz w:val="20"/>
          <w:szCs w:val="20"/>
        </w:rPr>
      </w:pPr>
      <w:r w:rsidRPr="000E1679">
        <w:rPr>
          <w:rFonts w:eastAsia="Times New Roman" w:cs="Arial"/>
          <w:color w:val="000000"/>
          <w:sz w:val="20"/>
          <w:szCs w:val="20"/>
        </w:rPr>
        <w:br/>
        <w:t>But thy eternal summer shall not fade</w:t>
      </w:r>
      <w:r w:rsidRPr="000E1679">
        <w:rPr>
          <w:rFonts w:eastAsia="Times New Roman" w:cs="Arial"/>
          <w:color w:val="000000"/>
          <w:sz w:val="20"/>
          <w:szCs w:val="20"/>
        </w:rPr>
        <w:br/>
      </w:r>
      <w:proofErr w:type="gramStart"/>
      <w:r w:rsidRPr="000E1679">
        <w:rPr>
          <w:rFonts w:eastAsia="Times New Roman" w:cs="Arial"/>
          <w:color w:val="000000"/>
          <w:sz w:val="20"/>
          <w:szCs w:val="20"/>
        </w:rPr>
        <w:t>Nor</w:t>
      </w:r>
      <w:proofErr w:type="gramEnd"/>
      <w:r w:rsidRPr="000E1679">
        <w:rPr>
          <w:rFonts w:eastAsia="Times New Roman" w:cs="Arial"/>
          <w:color w:val="000000"/>
          <w:sz w:val="20"/>
          <w:szCs w:val="20"/>
        </w:rPr>
        <w:t xml:space="preserve"> lose possession of that fair thou </w:t>
      </w:r>
      <w:proofErr w:type="spellStart"/>
      <w:r w:rsidRPr="000E1679">
        <w:rPr>
          <w:rFonts w:eastAsia="Times New Roman" w:cs="Arial"/>
          <w:color w:val="000000"/>
          <w:sz w:val="20"/>
          <w:szCs w:val="20"/>
        </w:rPr>
        <w:t>ow'st</w:t>
      </w:r>
      <w:proofErr w:type="spellEnd"/>
      <w:r w:rsidRPr="000E1679">
        <w:rPr>
          <w:rFonts w:eastAsia="Times New Roman" w:cs="Arial"/>
          <w:color w:val="000000"/>
          <w:sz w:val="20"/>
          <w:szCs w:val="20"/>
        </w:rPr>
        <w:t>;</w:t>
      </w:r>
      <w:r w:rsidRPr="000E1679">
        <w:rPr>
          <w:rFonts w:eastAsia="Times New Roman" w:cs="Arial"/>
          <w:color w:val="000000"/>
          <w:sz w:val="20"/>
          <w:szCs w:val="20"/>
        </w:rPr>
        <w:br/>
        <w:t xml:space="preserve">Nor shall Death brag thou </w:t>
      </w:r>
      <w:proofErr w:type="spellStart"/>
      <w:r w:rsidRPr="000E1679">
        <w:rPr>
          <w:rFonts w:eastAsia="Times New Roman" w:cs="Arial"/>
          <w:color w:val="000000"/>
          <w:sz w:val="20"/>
          <w:szCs w:val="20"/>
        </w:rPr>
        <w:t>wander'st</w:t>
      </w:r>
      <w:proofErr w:type="spellEnd"/>
      <w:r w:rsidRPr="000E1679">
        <w:rPr>
          <w:rFonts w:eastAsia="Times New Roman" w:cs="Arial"/>
          <w:color w:val="000000"/>
          <w:sz w:val="20"/>
          <w:szCs w:val="20"/>
        </w:rPr>
        <w:t xml:space="preserve"> in his shade,</w:t>
      </w:r>
      <w:r w:rsidRPr="000E1679">
        <w:rPr>
          <w:rFonts w:eastAsia="Times New Roman" w:cs="Arial"/>
          <w:color w:val="000000"/>
          <w:sz w:val="20"/>
          <w:szCs w:val="20"/>
        </w:rPr>
        <w:br/>
        <w:t xml:space="preserve">When in eternal lines to time thou </w:t>
      </w:r>
      <w:proofErr w:type="spellStart"/>
      <w:r w:rsidRPr="000E1679">
        <w:rPr>
          <w:rFonts w:eastAsia="Times New Roman" w:cs="Arial"/>
          <w:color w:val="000000"/>
          <w:sz w:val="20"/>
          <w:szCs w:val="20"/>
        </w:rPr>
        <w:t>grow'st</w:t>
      </w:r>
      <w:proofErr w:type="spellEnd"/>
      <w:r w:rsidRPr="000E1679">
        <w:rPr>
          <w:rFonts w:eastAsia="Times New Roman" w:cs="Arial"/>
          <w:color w:val="000000"/>
          <w:sz w:val="20"/>
          <w:szCs w:val="20"/>
        </w:rPr>
        <w:t>; </w:t>
      </w:r>
    </w:p>
    <w:p w14:paraId="1CF6F51B" w14:textId="77777777" w:rsidR="009827CA" w:rsidRPr="000E1679" w:rsidRDefault="009827CA" w:rsidP="000E1679">
      <w:pPr>
        <w:ind w:left="-810"/>
        <w:rPr>
          <w:rFonts w:eastAsia="Times New Roman" w:cs="Arial"/>
          <w:color w:val="000000"/>
          <w:sz w:val="20"/>
          <w:szCs w:val="20"/>
        </w:rPr>
      </w:pPr>
      <w:r w:rsidRPr="000E1679">
        <w:rPr>
          <w:rFonts w:eastAsia="Times New Roman" w:cs="Arial"/>
          <w:color w:val="000000"/>
          <w:sz w:val="20"/>
          <w:szCs w:val="20"/>
        </w:rPr>
        <w:br/>
        <w:t>So long as men can breathe or eyes can see,</w:t>
      </w:r>
      <w:r w:rsidRPr="000E1679">
        <w:rPr>
          <w:rFonts w:eastAsia="Times New Roman" w:cs="Arial"/>
          <w:color w:val="000000"/>
          <w:sz w:val="20"/>
          <w:szCs w:val="20"/>
        </w:rPr>
        <w:br/>
        <w:t>So long lives this, and this gives life to thee.</w:t>
      </w:r>
    </w:p>
    <w:p w14:paraId="4925CA2D" w14:textId="77777777" w:rsidR="00F05352" w:rsidRPr="000E1679" w:rsidRDefault="00F05352" w:rsidP="000E1679">
      <w:pPr>
        <w:ind w:left="-810"/>
        <w:rPr>
          <w:rFonts w:eastAsia="Times New Roman" w:cs="Arial"/>
          <w:color w:val="000000"/>
          <w:sz w:val="20"/>
          <w:szCs w:val="20"/>
        </w:rPr>
      </w:pPr>
    </w:p>
    <w:p w14:paraId="49C9F11F" w14:textId="77777777" w:rsidR="000E1679" w:rsidRPr="007246C9" w:rsidRDefault="00F05352" w:rsidP="007246C9">
      <w:pPr>
        <w:ind w:left="-810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0E1679">
        <w:rPr>
          <w:rFonts w:eastAsia="Times New Roman" w:cs="Times New Roman"/>
          <w:b/>
          <w:bCs/>
          <w:color w:val="000000"/>
          <w:sz w:val="20"/>
          <w:szCs w:val="20"/>
        </w:rPr>
        <w:lastRenderedPageBreak/>
        <w:t>Sonnet LXXIII</w:t>
      </w:r>
    </w:p>
    <w:p w14:paraId="633404C2" w14:textId="77777777" w:rsidR="00F05352" w:rsidRPr="000E1679" w:rsidRDefault="00F05352" w:rsidP="000E1679">
      <w:pPr>
        <w:ind w:left="-810"/>
        <w:rPr>
          <w:rFonts w:eastAsia="Times New Roman" w:cs="Times New Roman"/>
          <w:color w:val="000000"/>
          <w:sz w:val="20"/>
          <w:szCs w:val="20"/>
        </w:rPr>
      </w:pPr>
      <w:r w:rsidRPr="000E1679">
        <w:rPr>
          <w:rFonts w:eastAsia="Times New Roman" w:cs="Times New Roman"/>
          <w:color w:val="000000"/>
          <w:sz w:val="20"/>
          <w:szCs w:val="20"/>
        </w:rPr>
        <w:t xml:space="preserve">That time of year thou </w:t>
      </w:r>
      <w:proofErr w:type="spellStart"/>
      <w:r w:rsidRPr="000E1679">
        <w:rPr>
          <w:rFonts w:eastAsia="Times New Roman" w:cs="Times New Roman"/>
          <w:color w:val="000000"/>
          <w:sz w:val="20"/>
          <w:szCs w:val="20"/>
        </w:rPr>
        <w:t>mayst</w:t>
      </w:r>
      <w:proofErr w:type="spellEnd"/>
      <w:r w:rsidRPr="000E1679">
        <w:rPr>
          <w:rFonts w:eastAsia="Times New Roman" w:cs="Times New Roman"/>
          <w:color w:val="000000"/>
          <w:sz w:val="20"/>
          <w:szCs w:val="20"/>
        </w:rPr>
        <w:t xml:space="preserve"> in me behold,</w:t>
      </w:r>
    </w:p>
    <w:p w14:paraId="5DA75FCA" w14:textId="77777777" w:rsidR="00F05352" w:rsidRPr="000E1679" w:rsidRDefault="00F05352" w:rsidP="000E1679">
      <w:pPr>
        <w:ind w:left="-810"/>
        <w:rPr>
          <w:rFonts w:eastAsia="Times New Roman" w:cs="Times New Roman"/>
          <w:color w:val="000000"/>
          <w:sz w:val="20"/>
          <w:szCs w:val="20"/>
        </w:rPr>
      </w:pPr>
      <w:r w:rsidRPr="000E1679">
        <w:rPr>
          <w:rFonts w:eastAsia="Times New Roman" w:cs="Times New Roman"/>
          <w:color w:val="000000"/>
          <w:sz w:val="20"/>
          <w:szCs w:val="20"/>
        </w:rPr>
        <w:t>When yellow leaves, or none, or few do hang</w:t>
      </w:r>
    </w:p>
    <w:p w14:paraId="7912B600" w14:textId="77777777" w:rsidR="00F05352" w:rsidRPr="000E1679" w:rsidRDefault="00F05352" w:rsidP="000E1679">
      <w:pPr>
        <w:ind w:left="-810"/>
        <w:rPr>
          <w:rFonts w:eastAsia="Times New Roman" w:cs="Times New Roman"/>
          <w:color w:val="000000"/>
          <w:sz w:val="20"/>
          <w:szCs w:val="20"/>
        </w:rPr>
      </w:pPr>
      <w:r w:rsidRPr="000E1679">
        <w:rPr>
          <w:rFonts w:eastAsia="Times New Roman" w:cs="Times New Roman"/>
          <w:color w:val="000000"/>
          <w:sz w:val="20"/>
          <w:szCs w:val="20"/>
        </w:rPr>
        <w:t>Upon those boughs which shake against the cold,</w:t>
      </w:r>
    </w:p>
    <w:p w14:paraId="5DDD143C" w14:textId="77777777" w:rsidR="00F05352" w:rsidRPr="000E1679" w:rsidRDefault="00F05352" w:rsidP="000E1679">
      <w:pPr>
        <w:ind w:left="-810"/>
        <w:rPr>
          <w:rFonts w:eastAsia="Times New Roman" w:cs="Times New Roman"/>
          <w:color w:val="000000"/>
          <w:sz w:val="20"/>
          <w:szCs w:val="20"/>
        </w:rPr>
      </w:pPr>
      <w:r w:rsidRPr="000E1679">
        <w:rPr>
          <w:rFonts w:eastAsia="Times New Roman" w:cs="Times New Roman"/>
          <w:color w:val="000000"/>
          <w:sz w:val="20"/>
          <w:szCs w:val="20"/>
        </w:rPr>
        <w:t>Bare ruined choirs, where late the sweet birds sang.</w:t>
      </w:r>
    </w:p>
    <w:p w14:paraId="055E33EB" w14:textId="77777777" w:rsidR="000E1679" w:rsidRPr="000E1679" w:rsidRDefault="000E1679" w:rsidP="000E1679">
      <w:pPr>
        <w:ind w:left="-810"/>
        <w:rPr>
          <w:rFonts w:eastAsia="Times New Roman" w:cs="Times New Roman"/>
          <w:color w:val="000000"/>
          <w:sz w:val="20"/>
          <w:szCs w:val="20"/>
        </w:rPr>
      </w:pPr>
    </w:p>
    <w:p w14:paraId="09FA63FD" w14:textId="77777777" w:rsidR="00F05352" w:rsidRPr="000E1679" w:rsidRDefault="00F05352" w:rsidP="000E1679">
      <w:pPr>
        <w:ind w:left="-810"/>
        <w:rPr>
          <w:rFonts w:eastAsia="Times New Roman" w:cs="Times New Roman"/>
          <w:color w:val="000000"/>
          <w:sz w:val="20"/>
          <w:szCs w:val="20"/>
        </w:rPr>
      </w:pPr>
      <w:r w:rsidRPr="000E1679">
        <w:rPr>
          <w:rFonts w:eastAsia="Times New Roman" w:cs="Times New Roman"/>
          <w:color w:val="000000"/>
          <w:sz w:val="20"/>
          <w:szCs w:val="20"/>
        </w:rPr>
        <w:t xml:space="preserve">In me thou </w:t>
      </w:r>
      <w:proofErr w:type="spellStart"/>
      <w:r w:rsidRPr="000E1679">
        <w:rPr>
          <w:rFonts w:eastAsia="Times New Roman" w:cs="Times New Roman"/>
          <w:color w:val="000000"/>
          <w:sz w:val="20"/>
          <w:szCs w:val="20"/>
        </w:rPr>
        <w:t>seest</w:t>
      </w:r>
      <w:proofErr w:type="spellEnd"/>
      <w:r w:rsidRPr="000E1679">
        <w:rPr>
          <w:rFonts w:eastAsia="Times New Roman" w:cs="Times New Roman"/>
          <w:color w:val="000000"/>
          <w:sz w:val="20"/>
          <w:szCs w:val="20"/>
        </w:rPr>
        <w:t xml:space="preserve"> the twilight of such day,</w:t>
      </w:r>
    </w:p>
    <w:p w14:paraId="65DA9B6D" w14:textId="77777777" w:rsidR="00F05352" w:rsidRPr="000E1679" w:rsidRDefault="00F05352" w:rsidP="000E1679">
      <w:pPr>
        <w:ind w:left="-810"/>
        <w:rPr>
          <w:rFonts w:eastAsia="Times New Roman" w:cs="Times New Roman"/>
          <w:color w:val="000000"/>
          <w:sz w:val="20"/>
          <w:szCs w:val="20"/>
        </w:rPr>
      </w:pPr>
      <w:r w:rsidRPr="000E1679">
        <w:rPr>
          <w:rFonts w:eastAsia="Times New Roman" w:cs="Times New Roman"/>
          <w:color w:val="000000"/>
          <w:sz w:val="20"/>
          <w:szCs w:val="20"/>
        </w:rPr>
        <w:t xml:space="preserve">As after sunset </w:t>
      </w:r>
      <w:proofErr w:type="spellStart"/>
      <w:r w:rsidRPr="000E1679">
        <w:rPr>
          <w:rFonts w:eastAsia="Times New Roman" w:cs="Times New Roman"/>
          <w:color w:val="000000"/>
          <w:sz w:val="20"/>
          <w:szCs w:val="20"/>
        </w:rPr>
        <w:t>fadeth</w:t>
      </w:r>
      <w:proofErr w:type="spellEnd"/>
      <w:r w:rsidRPr="000E1679">
        <w:rPr>
          <w:rFonts w:eastAsia="Times New Roman" w:cs="Times New Roman"/>
          <w:color w:val="000000"/>
          <w:sz w:val="20"/>
          <w:szCs w:val="20"/>
        </w:rPr>
        <w:t xml:space="preserve"> in the west,</w:t>
      </w:r>
    </w:p>
    <w:p w14:paraId="0E899F7C" w14:textId="77777777" w:rsidR="00F05352" w:rsidRPr="000E1679" w:rsidRDefault="00F05352" w:rsidP="000E1679">
      <w:pPr>
        <w:ind w:left="-810"/>
        <w:rPr>
          <w:rFonts w:eastAsia="Times New Roman" w:cs="Times New Roman"/>
          <w:color w:val="000000"/>
          <w:sz w:val="20"/>
          <w:szCs w:val="20"/>
        </w:rPr>
      </w:pPr>
      <w:r w:rsidRPr="000E1679">
        <w:rPr>
          <w:rFonts w:eastAsia="Times New Roman" w:cs="Times New Roman"/>
          <w:color w:val="000000"/>
          <w:sz w:val="20"/>
          <w:szCs w:val="20"/>
        </w:rPr>
        <w:t xml:space="preserve">Which by and by black night doth take </w:t>
      </w:r>
      <w:proofErr w:type="gramStart"/>
      <w:r w:rsidRPr="000E1679">
        <w:rPr>
          <w:rFonts w:eastAsia="Times New Roman" w:cs="Times New Roman"/>
          <w:color w:val="000000"/>
          <w:sz w:val="20"/>
          <w:szCs w:val="20"/>
        </w:rPr>
        <w:t>away,</w:t>
      </w:r>
      <w:proofErr w:type="gramEnd"/>
    </w:p>
    <w:p w14:paraId="50B80753" w14:textId="77777777" w:rsidR="00F05352" w:rsidRPr="000E1679" w:rsidRDefault="00F05352" w:rsidP="000E1679">
      <w:pPr>
        <w:ind w:left="-810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0E1679">
        <w:rPr>
          <w:rFonts w:eastAsia="Times New Roman" w:cs="Times New Roman"/>
          <w:color w:val="000000"/>
          <w:sz w:val="20"/>
          <w:szCs w:val="20"/>
        </w:rPr>
        <w:t>Death's</w:t>
      </w:r>
      <w:proofErr w:type="gramEnd"/>
      <w:r w:rsidRPr="000E1679">
        <w:rPr>
          <w:rFonts w:eastAsia="Times New Roman" w:cs="Times New Roman"/>
          <w:color w:val="000000"/>
          <w:sz w:val="20"/>
          <w:szCs w:val="20"/>
        </w:rPr>
        <w:t xml:space="preserve"> second self that seals up all in rest.</w:t>
      </w:r>
    </w:p>
    <w:p w14:paraId="3EFDEC98" w14:textId="77777777" w:rsidR="000E1679" w:rsidRPr="000E1679" w:rsidRDefault="000E1679" w:rsidP="000E1679">
      <w:pPr>
        <w:ind w:left="-810"/>
        <w:rPr>
          <w:rFonts w:eastAsia="Times New Roman" w:cs="Times New Roman"/>
          <w:color w:val="000000"/>
          <w:sz w:val="20"/>
          <w:szCs w:val="20"/>
        </w:rPr>
      </w:pPr>
    </w:p>
    <w:p w14:paraId="2E6A5D36" w14:textId="77777777" w:rsidR="00F05352" w:rsidRPr="000E1679" w:rsidRDefault="00F05352" w:rsidP="000E1679">
      <w:pPr>
        <w:ind w:left="-810"/>
        <w:rPr>
          <w:rFonts w:eastAsia="Times New Roman" w:cs="Times New Roman"/>
          <w:color w:val="000000"/>
          <w:sz w:val="20"/>
          <w:szCs w:val="20"/>
        </w:rPr>
      </w:pPr>
      <w:r w:rsidRPr="000E1679">
        <w:rPr>
          <w:rFonts w:eastAsia="Times New Roman" w:cs="Times New Roman"/>
          <w:color w:val="000000"/>
          <w:sz w:val="20"/>
          <w:szCs w:val="20"/>
        </w:rPr>
        <w:t xml:space="preserve">In me thou </w:t>
      </w:r>
      <w:proofErr w:type="spellStart"/>
      <w:r w:rsidRPr="000E1679">
        <w:rPr>
          <w:rFonts w:eastAsia="Times New Roman" w:cs="Times New Roman"/>
          <w:color w:val="000000"/>
          <w:sz w:val="20"/>
          <w:szCs w:val="20"/>
        </w:rPr>
        <w:t>seest</w:t>
      </w:r>
      <w:proofErr w:type="spellEnd"/>
      <w:r w:rsidRPr="000E1679">
        <w:rPr>
          <w:rFonts w:eastAsia="Times New Roman" w:cs="Times New Roman"/>
          <w:color w:val="000000"/>
          <w:sz w:val="20"/>
          <w:szCs w:val="20"/>
        </w:rPr>
        <w:t xml:space="preserve"> the glowing of such fire,</w:t>
      </w:r>
    </w:p>
    <w:p w14:paraId="418699DD" w14:textId="77777777" w:rsidR="00F05352" w:rsidRPr="000E1679" w:rsidRDefault="00F05352" w:rsidP="000E1679">
      <w:pPr>
        <w:ind w:left="-810"/>
        <w:rPr>
          <w:rFonts w:eastAsia="Times New Roman" w:cs="Times New Roman"/>
          <w:color w:val="000000"/>
          <w:sz w:val="20"/>
          <w:szCs w:val="20"/>
        </w:rPr>
      </w:pPr>
      <w:r w:rsidRPr="000E1679">
        <w:rPr>
          <w:rFonts w:eastAsia="Times New Roman" w:cs="Times New Roman"/>
          <w:color w:val="000000"/>
          <w:sz w:val="20"/>
          <w:szCs w:val="20"/>
        </w:rPr>
        <w:t>That on the ashes of his youth doth lie,</w:t>
      </w:r>
    </w:p>
    <w:p w14:paraId="63C9846E" w14:textId="77777777" w:rsidR="00F05352" w:rsidRPr="000E1679" w:rsidRDefault="00F05352" w:rsidP="000E1679">
      <w:pPr>
        <w:ind w:left="-810"/>
        <w:rPr>
          <w:rFonts w:eastAsia="Times New Roman" w:cs="Times New Roman"/>
          <w:color w:val="000000"/>
          <w:sz w:val="20"/>
          <w:szCs w:val="20"/>
        </w:rPr>
      </w:pPr>
      <w:r w:rsidRPr="000E1679">
        <w:rPr>
          <w:rFonts w:eastAsia="Times New Roman" w:cs="Times New Roman"/>
          <w:color w:val="000000"/>
          <w:sz w:val="20"/>
          <w:szCs w:val="20"/>
        </w:rPr>
        <w:t>As the deathbed, whereon it must expire,</w:t>
      </w:r>
    </w:p>
    <w:p w14:paraId="44EA654C" w14:textId="77777777" w:rsidR="00F05352" w:rsidRPr="000E1679" w:rsidRDefault="00F05352" w:rsidP="000E1679">
      <w:pPr>
        <w:ind w:left="-810"/>
        <w:rPr>
          <w:rFonts w:eastAsia="Times New Roman" w:cs="Times New Roman"/>
          <w:color w:val="000000"/>
          <w:sz w:val="20"/>
          <w:szCs w:val="20"/>
        </w:rPr>
      </w:pPr>
      <w:r w:rsidRPr="000E1679">
        <w:rPr>
          <w:rFonts w:eastAsia="Times New Roman" w:cs="Times New Roman"/>
          <w:color w:val="000000"/>
          <w:sz w:val="20"/>
          <w:szCs w:val="20"/>
        </w:rPr>
        <w:t>Consumed by that which it was nourished by.</w:t>
      </w:r>
    </w:p>
    <w:p w14:paraId="6F3CFFAE" w14:textId="77777777" w:rsidR="000E1679" w:rsidRPr="000E1679" w:rsidRDefault="000E1679" w:rsidP="000E1679">
      <w:pPr>
        <w:ind w:left="-810"/>
        <w:rPr>
          <w:rFonts w:eastAsia="Times New Roman" w:cs="Times New Roman"/>
          <w:color w:val="000000"/>
          <w:sz w:val="20"/>
          <w:szCs w:val="20"/>
        </w:rPr>
      </w:pPr>
    </w:p>
    <w:p w14:paraId="1229A5B5" w14:textId="77777777" w:rsidR="00F05352" w:rsidRPr="000E1679" w:rsidRDefault="00F05352" w:rsidP="000E1679">
      <w:pPr>
        <w:ind w:left="-810"/>
        <w:rPr>
          <w:rFonts w:eastAsia="Times New Roman" w:cs="Times New Roman"/>
          <w:color w:val="000000"/>
          <w:sz w:val="20"/>
          <w:szCs w:val="20"/>
        </w:rPr>
      </w:pPr>
      <w:r w:rsidRPr="000E1679">
        <w:rPr>
          <w:rFonts w:eastAsia="Times New Roman" w:cs="Times New Roman"/>
          <w:i/>
          <w:iCs/>
          <w:color w:val="000000"/>
          <w:sz w:val="20"/>
          <w:szCs w:val="20"/>
        </w:rPr>
        <w:t>This</w:t>
      </w:r>
      <w:r w:rsidRPr="000E1679">
        <w:rPr>
          <w:rFonts w:eastAsia="Times New Roman" w:cs="Times New Roman"/>
          <w:color w:val="000000"/>
          <w:sz w:val="20"/>
          <w:szCs w:val="20"/>
        </w:rPr>
        <w:t xml:space="preserve"> thou </w:t>
      </w:r>
      <w:proofErr w:type="spellStart"/>
      <w:r w:rsidRPr="000E1679">
        <w:rPr>
          <w:rFonts w:eastAsia="Times New Roman" w:cs="Times New Roman"/>
          <w:color w:val="000000"/>
          <w:sz w:val="20"/>
          <w:szCs w:val="20"/>
        </w:rPr>
        <w:t>perceivest</w:t>
      </w:r>
      <w:proofErr w:type="spellEnd"/>
      <w:r w:rsidRPr="000E1679">
        <w:rPr>
          <w:rFonts w:eastAsia="Times New Roman" w:cs="Times New Roman"/>
          <w:color w:val="000000"/>
          <w:sz w:val="20"/>
          <w:szCs w:val="20"/>
        </w:rPr>
        <w:t>, which makes thy love more strong,</w:t>
      </w:r>
    </w:p>
    <w:p w14:paraId="62C6CF04" w14:textId="77777777" w:rsidR="000E1679" w:rsidRPr="000E1679" w:rsidRDefault="00F05352" w:rsidP="000E1679">
      <w:pPr>
        <w:ind w:left="-810"/>
        <w:rPr>
          <w:rFonts w:eastAsia="Times New Roman" w:cs="Times New Roman"/>
          <w:color w:val="000000"/>
          <w:sz w:val="20"/>
          <w:szCs w:val="20"/>
        </w:rPr>
        <w:sectPr w:rsidR="000E1679" w:rsidRPr="000E1679" w:rsidSect="000E1679">
          <w:type w:val="continuous"/>
          <w:pgSz w:w="12240" w:h="15840"/>
          <w:pgMar w:top="1440" w:right="720" w:bottom="1440" w:left="1800" w:header="720" w:footer="720" w:gutter="0"/>
          <w:cols w:num="2" w:space="1710"/>
          <w:docGrid w:linePitch="360"/>
        </w:sectPr>
      </w:pPr>
      <w:proofErr w:type="gramStart"/>
      <w:r w:rsidRPr="000E1679">
        <w:rPr>
          <w:rFonts w:eastAsia="Times New Roman" w:cs="Times New Roman"/>
          <w:color w:val="000000"/>
          <w:sz w:val="20"/>
          <w:szCs w:val="20"/>
        </w:rPr>
        <w:t>To love that well, which thou must leave ere long.</w:t>
      </w:r>
      <w:proofErr w:type="gramEnd"/>
    </w:p>
    <w:p w14:paraId="0000CA7D" w14:textId="77777777" w:rsidR="000E1679" w:rsidRDefault="000E1679" w:rsidP="0008745F">
      <w:pPr>
        <w:ind w:left="-720"/>
        <w:jc w:val="center"/>
        <w:rPr>
          <w:b/>
        </w:rPr>
      </w:pPr>
      <w:r w:rsidRPr="000E1679">
        <w:rPr>
          <w:b/>
        </w:rPr>
        <w:lastRenderedPageBreak/>
        <w:t>Sonnets</w:t>
      </w:r>
    </w:p>
    <w:p w14:paraId="3964BE74" w14:textId="77777777" w:rsidR="000E1679" w:rsidRDefault="000E1679" w:rsidP="0008745F">
      <w:pPr>
        <w:ind w:left="-720"/>
        <w:rPr>
          <w:b/>
        </w:rPr>
      </w:pPr>
      <w:r>
        <w:rPr>
          <w:b/>
        </w:rPr>
        <w:t xml:space="preserve">Sonnets are poems with a specific set of rules. Here are two Shakespearean sonnets. Read them and in your table groups, come up with a set of rules that they both follow. </w:t>
      </w:r>
    </w:p>
    <w:p w14:paraId="68EB45F3" w14:textId="77777777" w:rsidR="0008745F" w:rsidRDefault="0008745F" w:rsidP="0008745F">
      <w:pPr>
        <w:ind w:left="-720"/>
        <w:rPr>
          <w:b/>
        </w:rPr>
      </w:pPr>
    </w:p>
    <w:p w14:paraId="24E772CA" w14:textId="77777777" w:rsidR="0008745F" w:rsidRDefault="0008745F" w:rsidP="0008745F">
      <w:pPr>
        <w:ind w:left="-720"/>
        <w:rPr>
          <w:b/>
        </w:rPr>
      </w:pPr>
      <w:r>
        <w:rPr>
          <w:b/>
        </w:rPr>
        <w:t>Rules:</w:t>
      </w:r>
    </w:p>
    <w:p w14:paraId="5E2B7E5B" w14:textId="77777777" w:rsidR="0008745F" w:rsidRDefault="0008745F" w:rsidP="007246C9">
      <w:pPr>
        <w:spacing w:line="600" w:lineRule="auto"/>
        <w:ind w:left="-720"/>
        <w:rPr>
          <w:b/>
        </w:rPr>
      </w:pPr>
      <w:r>
        <w:rPr>
          <w:b/>
        </w:rPr>
        <w:t xml:space="preserve">1) </w:t>
      </w:r>
    </w:p>
    <w:p w14:paraId="459B5422" w14:textId="77777777" w:rsidR="0008745F" w:rsidRDefault="0008745F" w:rsidP="007246C9">
      <w:pPr>
        <w:spacing w:line="600" w:lineRule="auto"/>
        <w:ind w:left="-720"/>
        <w:rPr>
          <w:b/>
        </w:rPr>
      </w:pPr>
      <w:r>
        <w:rPr>
          <w:b/>
        </w:rPr>
        <w:t xml:space="preserve">2) </w:t>
      </w:r>
    </w:p>
    <w:p w14:paraId="72F7657B" w14:textId="77777777" w:rsidR="0008745F" w:rsidRDefault="0008745F" w:rsidP="007246C9">
      <w:pPr>
        <w:spacing w:line="600" w:lineRule="auto"/>
        <w:ind w:left="-720"/>
        <w:rPr>
          <w:b/>
        </w:rPr>
      </w:pPr>
      <w:r>
        <w:rPr>
          <w:b/>
        </w:rPr>
        <w:t xml:space="preserve">3) </w:t>
      </w:r>
    </w:p>
    <w:p w14:paraId="17FD0451" w14:textId="77777777" w:rsidR="0008745F" w:rsidRDefault="0008745F" w:rsidP="007246C9">
      <w:pPr>
        <w:spacing w:line="600" w:lineRule="auto"/>
        <w:ind w:left="-720"/>
        <w:rPr>
          <w:b/>
        </w:rPr>
      </w:pPr>
      <w:r>
        <w:rPr>
          <w:b/>
        </w:rPr>
        <w:t xml:space="preserve">4) </w:t>
      </w:r>
    </w:p>
    <w:p w14:paraId="609B48CD" w14:textId="77777777" w:rsidR="000E1679" w:rsidRDefault="0008745F" w:rsidP="007246C9">
      <w:pPr>
        <w:spacing w:line="600" w:lineRule="auto"/>
        <w:ind w:left="-720"/>
        <w:rPr>
          <w:b/>
        </w:rPr>
      </w:pPr>
      <w:r>
        <w:rPr>
          <w:b/>
        </w:rPr>
        <w:t xml:space="preserve">5) </w:t>
      </w:r>
    </w:p>
    <w:p w14:paraId="4044D536" w14:textId="77777777" w:rsidR="0008745F" w:rsidRDefault="0008745F" w:rsidP="000E1679">
      <w:pPr>
        <w:shd w:val="clear" w:color="auto" w:fill="FFFFFF"/>
        <w:spacing w:before="15" w:after="150"/>
        <w:ind w:left="-720"/>
        <w:outlineLvl w:val="2"/>
        <w:rPr>
          <w:rFonts w:ascii="Arial" w:eastAsia="Times New Roman" w:hAnsi="Arial" w:cs="Arial"/>
          <w:b/>
          <w:bCs/>
          <w:color w:val="000000"/>
          <w:sz w:val="16"/>
          <w:szCs w:val="16"/>
        </w:rPr>
        <w:sectPr w:rsidR="0008745F" w:rsidSect="007246C9">
          <w:type w:val="continuous"/>
          <w:pgSz w:w="12240" w:h="15840"/>
          <w:pgMar w:top="1440" w:right="810" w:bottom="810" w:left="1800" w:header="720" w:footer="720" w:gutter="0"/>
          <w:cols w:space="720"/>
          <w:docGrid w:linePitch="360"/>
        </w:sectPr>
      </w:pPr>
    </w:p>
    <w:p w14:paraId="2BB4524F" w14:textId="77777777" w:rsidR="007246C9" w:rsidRDefault="00072EDB" w:rsidP="0008745F">
      <w:pPr>
        <w:shd w:val="clear" w:color="auto" w:fill="FFFFFF"/>
        <w:spacing w:before="15" w:after="150"/>
        <w:ind w:left="-720"/>
        <w:outlineLvl w:val="2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</w:rPr>
        <w:lastRenderedPageBreak/>
        <w:t xml:space="preserve">Here is one author’s </w:t>
      </w:r>
      <w:r w:rsidR="007246C9">
        <w:rPr>
          <w:rFonts w:ascii="Arial" w:eastAsia="Times New Roman" w:hAnsi="Arial" w:cs="Arial"/>
          <w:b/>
          <w:bCs/>
          <w:color w:val="000000"/>
          <w:sz w:val="16"/>
          <w:szCs w:val="16"/>
        </w:rPr>
        <w:t>sonnet about sonnets if you need some help!</w:t>
      </w:r>
    </w:p>
    <w:p w14:paraId="3FC6646F" w14:textId="77777777" w:rsidR="007246C9" w:rsidRDefault="000E1679" w:rsidP="007246C9">
      <w:pPr>
        <w:shd w:val="clear" w:color="auto" w:fill="FFFFFF"/>
        <w:spacing w:before="15" w:after="150"/>
        <w:ind w:left="-720"/>
        <w:outlineLvl w:val="2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08745F">
        <w:rPr>
          <w:rFonts w:ascii="Arial" w:eastAsia="Times New Roman" w:hAnsi="Arial" w:cs="Arial"/>
          <w:b/>
          <w:bCs/>
          <w:color w:val="000000"/>
          <w:sz w:val="16"/>
          <w:szCs w:val="16"/>
        </w:rPr>
        <w:t>Sonnet - Billy Collins</w:t>
      </w:r>
    </w:p>
    <w:p w14:paraId="3907D7F5" w14:textId="77777777" w:rsidR="000E1679" w:rsidRPr="007246C9" w:rsidRDefault="000E1679" w:rsidP="007246C9">
      <w:pPr>
        <w:shd w:val="clear" w:color="auto" w:fill="FFFFFF"/>
        <w:spacing w:before="15" w:after="150"/>
        <w:ind w:left="-720"/>
        <w:outlineLvl w:val="2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08745F">
        <w:rPr>
          <w:rFonts w:ascii="Trebuchet MS" w:hAnsi="Trebuchet MS" w:cs="Times New Roman"/>
          <w:color w:val="333333"/>
          <w:sz w:val="16"/>
          <w:szCs w:val="16"/>
        </w:rPr>
        <w:t>All we need is fourteen lines, well, thirteen now,</w:t>
      </w:r>
      <w:r w:rsidRPr="0008745F">
        <w:rPr>
          <w:rFonts w:ascii="Trebuchet MS" w:hAnsi="Trebuchet MS" w:cs="Times New Roman"/>
          <w:color w:val="333333"/>
          <w:sz w:val="16"/>
          <w:szCs w:val="16"/>
        </w:rPr>
        <w:br/>
        <w:t>and after this one just a dozen</w:t>
      </w:r>
      <w:r w:rsidRPr="0008745F">
        <w:rPr>
          <w:rFonts w:ascii="Trebuchet MS" w:hAnsi="Trebuchet MS" w:cs="Times New Roman"/>
          <w:color w:val="333333"/>
          <w:sz w:val="16"/>
          <w:szCs w:val="16"/>
        </w:rPr>
        <w:br/>
        <w:t>to launch a little ship on love's storm-tossed seas,</w:t>
      </w:r>
      <w:r w:rsidRPr="0008745F">
        <w:rPr>
          <w:rFonts w:ascii="Trebuchet MS" w:hAnsi="Trebuchet MS" w:cs="Times New Roman"/>
          <w:color w:val="333333"/>
          <w:sz w:val="16"/>
          <w:szCs w:val="16"/>
        </w:rPr>
        <w:br/>
        <w:t>then only ten more left like rows of beans.</w:t>
      </w:r>
      <w:r w:rsidRPr="0008745F">
        <w:rPr>
          <w:rFonts w:ascii="Trebuchet MS" w:hAnsi="Trebuchet MS" w:cs="Times New Roman"/>
          <w:color w:val="333333"/>
          <w:sz w:val="16"/>
          <w:szCs w:val="16"/>
        </w:rPr>
        <w:br/>
        <w:t>How easily it goes unless you get Elizabethan</w:t>
      </w:r>
      <w:r w:rsidR="007246C9">
        <w:rPr>
          <w:rFonts w:ascii="Trebuchet MS" w:hAnsi="Trebuchet MS" w:cs="Times New Roman"/>
          <w:color w:val="333333"/>
          <w:sz w:val="16"/>
          <w:szCs w:val="16"/>
        </w:rPr>
        <w:t xml:space="preserve"> (5) </w:t>
      </w:r>
      <w:r w:rsidRPr="0008745F">
        <w:rPr>
          <w:rFonts w:ascii="Trebuchet MS" w:hAnsi="Trebuchet MS" w:cs="Times New Roman"/>
          <w:color w:val="333333"/>
          <w:sz w:val="16"/>
          <w:szCs w:val="16"/>
        </w:rPr>
        <w:br/>
      </w:r>
      <w:r w:rsidRPr="0008745F">
        <w:rPr>
          <w:rFonts w:ascii="Trebuchet MS" w:hAnsi="Trebuchet MS" w:cs="Times New Roman"/>
          <w:color w:val="333333"/>
          <w:sz w:val="16"/>
          <w:szCs w:val="16"/>
        </w:rPr>
        <w:lastRenderedPageBreak/>
        <w:t>and insist the iambic bongos must be played</w:t>
      </w:r>
      <w:r w:rsidRPr="0008745F">
        <w:rPr>
          <w:rFonts w:ascii="Trebuchet MS" w:hAnsi="Trebuchet MS" w:cs="Times New Roman"/>
          <w:color w:val="333333"/>
          <w:sz w:val="16"/>
          <w:szCs w:val="16"/>
        </w:rPr>
        <w:br/>
        <w:t>and rhymes positioned at the ends of lines,</w:t>
      </w:r>
      <w:r w:rsidRPr="0008745F">
        <w:rPr>
          <w:rFonts w:ascii="Trebuchet MS" w:hAnsi="Trebuchet MS" w:cs="Times New Roman"/>
          <w:color w:val="333333"/>
          <w:sz w:val="16"/>
          <w:szCs w:val="16"/>
        </w:rPr>
        <w:br/>
        <w:t>one for every station of the cross.</w:t>
      </w:r>
      <w:r w:rsidRPr="0008745F">
        <w:rPr>
          <w:rFonts w:ascii="Trebuchet MS" w:hAnsi="Trebuchet MS" w:cs="Times New Roman"/>
          <w:color w:val="333333"/>
          <w:sz w:val="16"/>
          <w:szCs w:val="16"/>
        </w:rPr>
        <w:br/>
        <w:t>But hang on here wile we make the turn</w:t>
      </w:r>
      <w:r w:rsidRPr="0008745F">
        <w:rPr>
          <w:rFonts w:ascii="Trebuchet MS" w:hAnsi="Trebuchet MS" w:cs="Times New Roman"/>
          <w:color w:val="333333"/>
          <w:sz w:val="16"/>
          <w:szCs w:val="16"/>
        </w:rPr>
        <w:br/>
        <w:t>into the final six where all will be resolved,</w:t>
      </w:r>
      <w:r w:rsidR="007246C9">
        <w:rPr>
          <w:rFonts w:ascii="Trebuchet MS" w:hAnsi="Trebuchet MS" w:cs="Times New Roman"/>
          <w:color w:val="333333"/>
          <w:sz w:val="16"/>
          <w:szCs w:val="16"/>
        </w:rPr>
        <w:t xml:space="preserve"> (10)</w:t>
      </w:r>
      <w:bookmarkStart w:id="0" w:name="_GoBack"/>
      <w:bookmarkEnd w:id="0"/>
      <w:r w:rsidRPr="0008745F">
        <w:rPr>
          <w:rFonts w:ascii="Trebuchet MS" w:hAnsi="Trebuchet MS" w:cs="Times New Roman"/>
          <w:color w:val="333333"/>
          <w:sz w:val="16"/>
          <w:szCs w:val="16"/>
        </w:rPr>
        <w:br/>
        <w:t>where longing and heartache will find an end,</w:t>
      </w:r>
      <w:r w:rsidRPr="0008745F">
        <w:rPr>
          <w:rFonts w:ascii="Trebuchet MS" w:hAnsi="Trebuchet MS" w:cs="Times New Roman"/>
          <w:color w:val="333333"/>
          <w:sz w:val="16"/>
          <w:szCs w:val="16"/>
        </w:rPr>
        <w:br/>
        <w:t>where Laura will tell Petrarch to put down his pen,</w:t>
      </w:r>
      <w:r w:rsidRPr="0008745F">
        <w:rPr>
          <w:rFonts w:ascii="Trebuchet MS" w:hAnsi="Trebuchet MS" w:cs="Times New Roman"/>
          <w:color w:val="333333"/>
          <w:sz w:val="16"/>
          <w:szCs w:val="16"/>
        </w:rPr>
        <w:br/>
        <w:t>take off those crazy medieval tights,</w:t>
      </w:r>
      <w:r w:rsidRPr="0008745F">
        <w:rPr>
          <w:rFonts w:ascii="Trebuchet MS" w:hAnsi="Trebuchet MS" w:cs="Times New Roman"/>
          <w:color w:val="333333"/>
          <w:sz w:val="16"/>
          <w:szCs w:val="16"/>
        </w:rPr>
        <w:br/>
        <w:t>blow out the lights, and come at last to bed.</w:t>
      </w:r>
    </w:p>
    <w:p w14:paraId="7CF49F7A" w14:textId="77777777" w:rsidR="0008745F" w:rsidRDefault="0008745F">
      <w:pPr>
        <w:sectPr w:rsidR="0008745F" w:rsidSect="0008745F">
          <w:type w:val="continuous"/>
          <w:pgSz w:w="12240" w:h="15840"/>
          <w:pgMar w:top="1440" w:right="810" w:bottom="1440" w:left="1800" w:header="720" w:footer="720" w:gutter="0"/>
          <w:cols w:num="2" w:space="2610"/>
          <w:docGrid w:linePitch="360"/>
        </w:sectPr>
      </w:pPr>
    </w:p>
    <w:p w14:paraId="4F97047B" w14:textId="77777777" w:rsidR="000E1679" w:rsidRDefault="000E1679"/>
    <w:sectPr w:rsidR="000E1679" w:rsidSect="000E1679">
      <w:type w:val="continuous"/>
      <w:pgSz w:w="12240" w:h="15840"/>
      <w:pgMar w:top="144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CA"/>
    <w:rsid w:val="00072EDB"/>
    <w:rsid w:val="0008745F"/>
    <w:rsid w:val="000E1679"/>
    <w:rsid w:val="005B1A50"/>
    <w:rsid w:val="007246C9"/>
    <w:rsid w:val="009827CA"/>
    <w:rsid w:val="00F05352"/>
    <w:rsid w:val="00F3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1085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167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827CA"/>
  </w:style>
  <w:style w:type="character" w:customStyle="1" w:styleId="Heading3Char">
    <w:name w:val="Heading 3 Char"/>
    <w:basedOn w:val="DefaultParagraphFont"/>
    <w:link w:val="Heading3"/>
    <w:uiPriority w:val="9"/>
    <w:rsid w:val="000E1679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E16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167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827CA"/>
  </w:style>
  <w:style w:type="character" w:customStyle="1" w:styleId="Heading3Char">
    <w:name w:val="Heading 3 Char"/>
    <w:basedOn w:val="DefaultParagraphFont"/>
    <w:link w:val="Heading3"/>
    <w:uiPriority w:val="9"/>
    <w:rsid w:val="000E1679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E16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25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349</Words>
  <Characters>1992</Characters>
  <Application>Microsoft Macintosh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 Greene</dc:creator>
  <cp:keywords/>
  <dc:description/>
  <cp:lastModifiedBy>Alwyn Greene</cp:lastModifiedBy>
  <cp:revision>2</cp:revision>
  <dcterms:created xsi:type="dcterms:W3CDTF">2014-02-24T04:40:00Z</dcterms:created>
  <dcterms:modified xsi:type="dcterms:W3CDTF">2014-02-28T18:40:00Z</dcterms:modified>
</cp:coreProperties>
</file>